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9479DD">
        <w:trPr>
          <w:trHeight w:hRule="exact" w:val="4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 w:rsidTr="003F7F0D">
        <w:trPr>
          <w:trHeight w:hRule="exact" w:val="948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</w:p>
          <w:p w:rsidR="003F7F0D" w:rsidRDefault="003F7F0D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2277/2019(3000/0431/2019)</w:t>
            </w:r>
          </w:p>
          <w:p w:rsidR="003F7F0D" w:rsidRDefault="003F7F0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105-E.03.01-5062</w:t>
            </w:r>
            <w:r w:rsidR="00EA118C"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1/ </w:t>
            </w:r>
            <w:r w:rsidR="00EA118C">
              <w:rPr>
                <w:rFonts w:ascii="Arial" w:eastAsia="Arial" w:hAnsi="Arial" w:cs="Arial"/>
                <w:b/>
                <w:color w:val="000000"/>
                <w:sz w:val="24"/>
              </w:rPr>
              <w:t>17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-2019</w:t>
            </w:r>
            <w:bookmarkStart w:id="1" w:name="_GoBack"/>
            <w:bookmarkEnd w:id="1"/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 w:rsidTr="003F7F0D">
        <w:trPr>
          <w:trHeight w:hRule="exact" w:val="684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добара</w:t>
            </w: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b/>
                <w:color w:val="000000"/>
              </w:rPr>
              <w:t>За добра и услуге</w:t>
            </w:r>
            <w:r>
              <w:rPr>
                <w:rFonts w:ascii="Arial" w:eastAsia="Arial" w:hAnsi="Arial" w:cs="Arial"/>
                <w:color w:val="000000"/>
              </w:rPr>
              <w:t>: опис предмета набавке, назив и ознака из општег речника набавке,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7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b/>
                <w:color w:val="000000"/>
              </w:rPr>
              <w:t>За радове</w:t>
            </w:r>
            <w:r>
              <w:rPr>
                <w:rFonts w:ascii="Arial" w:eastAsia="Arial" w:hAnsi="Arial" w:cs="Arial"/>
                <w:color w:val="000000"/>
              </w:rPr>
      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8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Кварцни песак,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14211000 - Песак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Првобитна вредност уговора:</w:t>
            </w: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1,810,200.00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8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9479DD" w:rsidRDefault="00947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1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5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00" w:type="dxa"/>
            <w:gridSpan w:val="3"/>
          </w:tcPr>
          <w:p w:rsidR="009479DD" w:rsidRDefault="009479DD">
            <w:pPr>
              <w:pStyle w:val="EMPTYCELLSTYLE"/>
            </w:pPr>
          </w:p>
        </w:tc>
      </w:tr>
      <w:tr w:rsidR="009479DD">
        <w:tc>
          <w:tcPr>
            <w:tcW w:w="580" w:type="dxa"/>
          </w:tcPr>
          <w:p w:rsidR="009479DD" w:rsidRDefault="009479D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2,698,500.00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3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1,810,200.00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3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2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1,810,200.00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3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1,810,200.00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3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2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8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подизвођача: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5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Датум доношења одлуке о додели уговора:</w:t>
            </w: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30.10.2019</w:t>
            </w: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Датум закљзчења уговора:</w:t>
            </w: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27.11.2019.</w:t>
            </w: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4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8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AKCIONARSKO DRUŠTVO ZA PROIZVODNJU SREDSTAVA ZA PREČIŠĆAVANJE VODA I SERVIS KAOLIN, VALJEVO,  VALJEVO DUŠANOVA, 32, 14000, VALJEVO, VALJEVO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07265697</w:t>
            </w:r>
            <w:r>
              <w:rPr>
                <w:rFonts w:ascii="Arial" w:eastAsia="Arial" w:hAnsi="Arial" w:cs="Arial"/>
                <w:color w:val="000000"/>
              </w:rPr>
              <w:br/>
              <w:t>ПИБ:101899309</w:t>
            </w: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40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Период важења уговора:</w:t>
            </w: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3F7F0D">
            <w:r>
              <w:rPr>
                <w:rFonts w:ascii="Arial" w:eastAsia="Arial" w:hAnsi="Arial" w:cs="Arial"/>
                <w:color w:val="000000"/>
              </w:rPr>
              <w:t>31.12.2021 god</w:t>
            </w: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32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2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8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Околности које представљају основ за измену уговора: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2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28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36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20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4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  <w:tr w:rsidR="009479DD">
        <w:trPr>
          <w:trHeight w:hRule="exact" w:val="1160"/>
        </w:trPr>
        <w:tc>
          <w:tcPr>
            <w:tcW w:w="58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20" w:type="dxa"/>
          </w:tcPr>
          <w:p w:rsidR="009479DD" w:rsidRDefault="009479DD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479DD" w:rsidRDefault="00A94FB9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60" w:type="dxa"/>
          </w:tcPr>
          <w:p w:rsidR="009479DD" w:rsidRDefault="009479DD">
            <w:pPr>
              <w:pStyle w:val="EMPTYCELLSTYLE"/>
            </w:pPr>
          </w:p>
        </w:tc>
      </w:tr>
    </w:tbl>
    <w:p w:rsidR="00A94FB9" w:rsidRDefault="00A94FB9"/>
    <w:sectPr w:rsidR="00A94FB9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DD"/>
    <w:rsid w:val="003F7F0D"/>
    <w:rsid w:val="009479DD"/>
    <w:rsid w:val="00A94FB9"/>
    <w:rsid w:val="00E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46985-2BE0-457D-A9C5-4E5C55116A3D}"/>
</file>

<file path=customXml/itemProps2.xml><?xml version="1.0" encoding="utf-8"?>
<ds:datastoreItem xmlns:ds="http://schemas.openxmlformats.org/officeDocument/2006/customXml" ds:itemID="{959A6875-1C20-4D08-8016-D90091840D81}"/>
</file>

<file path=customXml/itemProps3.xml><?xml version="1.0" encoding="utf-8"?>
<ds:datastoreItem xmlns:ds="http://schemas.openxmlformats.org/officeDocument/2006/customXml" ds:itemID="{34142284-17CE-4296-872F-3085B59EA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Obavestenje_o_zakljucenom_ugovoru_20191202111922599.docx</dc:subject>
  <dc:creator>jana</dc:creator>
  <cp:lastModifiedBy>Jelisava Stojilković</cp:lastModifiedBy>
  <cp:revision>3</cp:revision>
  <cp:lastPrinted>2019-12-02T10:21:00Z</cp:lastPrinted>
  <dcterms:created xsi:type="dcterms:W3CDTF">2019-12-02T10:24:00Z</dcterms:created>
  <dcterms:modified xsi:type="dcterms:W3CDTF">2019-12-02T12:52:00Z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